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DEF" w:rsidRPr="00E87D4B" w:rsidRDefault="00FE5DEF" w:rsidP="00FE5DEF">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FE5DEF" w:rsidRPr="00E87D4B" w:rsidRDefault="00FE5DEF" w:rsidP="00FE5DEF">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bookmarkStart w:id="0" w:name="_GoBack"/>
      <w:bookmarkEnd w:id="0"/>
    </w:p>
    <w:p w:rsidR="00FE5DEF" w:rsidRPr="00E87D4B" w:rsidRDefault="00FE5DEF" w:rsidP="00FE5DEF">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FE5DEF" w:rsidRPr="00E87D4B" w:rsidRDefault="00FE5DEF" w:rsidP="00FE5DEF">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FE5DEF" w:rsidRPr="00E87D4B" w:rsidRDefault="00FE5DEF" w:rsidP="00FE5DEF">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FE5DEF" w:rsidRPr="00E87D4B" w:rsidRDefault="00FE5DEF" w:rsidP="00FE5DEF">
      <w:pPr>
        <w:spacing w:line="240" w:lineRule="auto"/>
        <w:rPr>
          <w:rFonts w:ascii="Times New Roman" w:hAnsi="Times New Roman" w:cs="Times New Roman"/>
          <w:b/>
          <w:sz w:val="24"/>
        </w:rPr>
      </w:pP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“Güneş nerededir? Ne zaman görünür? Güneşi görmediğimiz zamanlara nereye gider?”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Güneş” Sanat, Türkçe Dil, Matematik(Bütünleştirilmiş Büyük Grup, Bireysel)</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Gece-Gündüz” Fen, Türkçe Dil, Okuma Yazmaya Hazırlık (Büyük Grup Etkinliği)</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FE5DEF" w:rsidRPr="00E87D4B" w:rsidRDefault="00FE5DEF" w:rsidP="00FE5DEF">
      <w:pPr>
        <w:spacing w:line="276" w:lineRule="auto"/>
        <w:rPr>
          <w:rFonts w:ascii="Times New Roman" w:hAnsi="Times New Roman" w:cs="Times New Roman"/>
          <w:b/>
          <w:sz w:val="24"/>
          <w:u w:val="single"/>
        </w:rPr>
      </w:pPr>
    </w:p>
    <w:p w:rsidR="00FE5DEF" w:rsidRPr="00E87D4B" w:rsidRDefault="00FE5DEF" w:rsidP="00FE5DE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GÜNEŞ</w:t>
      </w:r>
    </w:p>
    <w:p w:rsidR="00FE5DEF" w:rsidRPr="00E87D4B" w:rsidRDefault="00FE5DEF" w:rsidP="00FE5DEF">
      <w:pPr>
        <w:spacing w:after="120" w:line="276" w:lineRule="auto"/>
        <w:jc w:val="center"/>
        <w:rPr>
          <w:rFonts w:ascii="Times New Roman" w:hAnsi="Times New Roman" w:cs="Times New Roman"/>
          <w:b/>
          <w:sz w:val="24"/>
          <w:szCs w:val="24"/>
        </w:rPr>
      </w:pP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Türkçe Dil, Matematik(Bütünleştirilmiş Büyük Grup, Bireysel)</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FE5DEF" w:rsidRPr="00E87D4B" w:rsidRDefault="00FE5DEF" w:rsidP="00FE5DEF">
      <w:pPr>
        <w:spacing w:after="120" w:line="276" w:lineRule="auto"/>
        <w:rPr>
          <w:rFonts w:ascii="Times New Roman" w:hAnsi="Times New Roman" w:cs="Times New Roman"/>
          <w:b/>
          <w:sz w:val="24"/>
          <w:szCs w:val="24"/>
        </w:rPr>
        <w:sectPr w:rsidR="00FE5DEF" w:rsidRPr="00E87D4B" w:rsidSect="00FE5DEF">
          <w:pgSz w:w="12240" w:h="15840"/>
          <w:pgMar w:top="1417" w:right="1417" w:bottom="1417" w:left="1417" w:header="720" w:footer="720" w:gutter="0"/>
          <w:cols w:space="720"/>
          <w:docGrid w:linePitch="360"/>
        </w:sectPr>
      </w:pP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 Dikkatini çeken nesne/durum/olayı ayrıntılarıyla açıklar.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söyler.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14. Nesnelerle örüntü oluşturur.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Modele bakarak nesnelerle örüntü oluşturur.</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lastRenderedPageBreak/>
        <w:t xml:space="preserve">Kazanım 17. Neden-sonuç ilişkisi kurar.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Kendine güvenir.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Grup önünde kendini ifade eder.</w:t>
      </w:r>
    </w:p>
    <w:p w:rsidR="00FE5DEF" w:rsidRPr="00E87D4B" w:rsidRDefault="00FE5DEF" w:rsidP="00FE5DEF">
      <w:pPr>
        <w:tabs>
          <w:tab w:val="left" w:pos="2880"/>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r w:rsidRPr="00E87D4B">
        <w:rPr>
          <w:rFonts w:ascii="Times New Roman" w:hAnsi="Times New Roman" w:cs="Times New Roman"/>
          <w:b/>
          <w:sz w:val="24"/>
          <w:szCs w:val="24"/>
        </w:rPr>
        <w:tab/>
      </w:r>
    </w:p>
    <w:p w:rsidR="00FE5DEF" w:rsidRPr="00E87D4B" w:rsidRDefault="00FE5DEF" w:rsidP="00FE5DEF">
      <w:pPr>
        <w:tabs>
          <w:tab w:val="left" w:pos="2880"/>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 xml:space="preserve">Göstergeleri: Malzemeleri keser, yapıştırır. Değişik malzemeler kullanarak resim yapar. Malzemelere araç kullanarak şekil verir. </w:t>
      </w:r>
    </w:p>
    <w:p w:rsidR="00FE5DEF" w:rsidRPr="00E87D4B" w:rsidRDefault="00FE5DEF" w:rsidP="00FE5DEF">
      <w:pPr>
        <w:spacing w:after="120" w:line="276" w:lineRule="auto"/>
        <w:rPr>
          <w:rFonts w:ascii="Times New Roman" w:hAnsi="Times New Roman" w:cs="Times New Roman"/>
          <w:b/>
          <w:sz w:val="24"/>
          <w:szCs w:val="24"/>
          <w:u w:val="single"/>
        </w:rPr>
        <w:sectPr w:rsidR="00FE5DEF" w:rsidRPr="00E87D4B" w:rsidSect="008250E1">
          <w:type w:val="continuous"/>
          <w:pgSz w:w="12240" w:h="15840"/>
          <w:pgMar w:top="1417" w:right="1417" w:bottom="1417" w:left="1417" w:header="720" w:footer="720" w:gutter="0"/>
          <w:cols w:num="2" w:space="720"/>
          <w:docGrid w:linePitch="360"/>
        </w:sectPr>
      </w:pP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Sarı fon kartonu, yapıştırıcı, makas, lastik</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Güneş, güneş ışınları, uzun-kısa</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 xml:space="preserve">Çocuklar çember oluşturur ve yere otururlar. Öğretmen “Sabah olduğunu nasıl anlarız? Dünyamız nasıl aydınlanır? Nasıl ısınır?” sorularını sorar. Çocukların fikirleri dinlenir. Öğretmen “Güneş olmasaydı neler olurdu?” sorusunu sorar. Çocukların düşünmeleri fikir ve bilgilerini arkadaşlarıyla paylaşmaları istenir. Öğretmen güneşin dünyamızı aydınlattığını ve ısıttığını, bitkilerin nefes almasını sağladığı, güneşin doğudan doğduğu ve batıdan battığı bilgisini verir. Gezegenlerin güneşin etrafında döndüğü ve güneşin bir yıldız olduğu hatırlatılır.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Çocukların masalara geçmeleri istenir. Öğretmen sarı fon kartonuna çizilmiş sarı daireleri çocuklara dağıtarak kesmelerini ister. Sarı kartondan hazırlanmış kısa ve uzun şeritler çocuklara dağıtılır. Şeritleri bir kısa, bir uzun olacak şekilde sarı dairenin etrafına yapıştırmaları istenir. Hazırlanan güneş çalışmasının kenarlarına lastik takılır. Ağız ve göz için delikler açılarak güneş maskesi yapılır.</w:t>
      </w:r>
    </w:p>
    <w:p w:rsidR="00FE5DEF"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Sandalyeler yarım ay şeklinde dizilir. Her çocuk maskesini takarak güneş olur ve güneşin görevlerini ve gezegenimiz için önemini anlatır.</w:t>
      </w:r>
    </w:p>
    <w:p w:rsidR="00EC6F20" w:rsidRPr="00E87D4B" w:rsidRDefault="00EE2B96" w:rsidP="00FE5DEF">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EC6F20">
        <w:rPr>
          <w:rFonts w:ascii="Times New Roman" w:hAnsi="Times New Roman" w:cs="Times New Roman"/>
          <w:sz w:val="24"/>
          <w:szCs w:val="24"/>
        </w:rPr>
        <w:t xml:space="preserve"> Eğitim Seti 3. Kitaptan 61. Ve 62. Sayfalar tamamlanır.</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 dünyamızın içinde midir yoksa uzayda mıdır?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 olmasaydı neler olurdu?</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Güneşin görevleri nelerdir?</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FE5DEF" w:rsidRPr="00E87D4B" w:rsidRDefault="00FE5DEF" w:rsidP="00FE5DEF">
      <w:pPr>
        <w:spacing w:line="276" w:lineRule="auto"/>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GECE GÜNDÜZ</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Türkçe Dil, Okuma Yazmaya Hazırlık (Büyük Grup Etkinliği)</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FE5DEF" w:rsidRPr="00E87D4B" w:rsidRDefault="00FE5DEF" w:rsidP="00FE5DEF">
      <w:pPr>
        <w:spacing w:after="120" w:line="276" w:lineRule="auto"/>
        <w:rPr>
          <w:rFonts w:ascii="Times New Roman" w:hAnsi="Times New Roman" w:cs="Times New Roman"/>
          <w:b/>
          <w:sz w:val="24"/>
          <w:szCs w:val="24"/>
        </w:rPr>
        <w:sectPr w:rsidR="00FE5DEF" w:rsidRPr="00E87D4B" w:rsidSect="00414AB1">
          <w:type w:val="continuous"/>
          <w:pgSz w:w="12240" w:h="15840"/>
          <w:pgMar w:top="1417" w:right="1417" w:bottom="1417" w:left="1417" w:header="720" w:footer="720" w:gutter="0"/>
          <w:cols w:space="720"/>
          <w:docGrid w:linePitch="360"/>
        </w:sectPr>
      </w:pP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adını, şeklini söyler.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17. Neden-sonuç ilişkisi kurar.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18. Zamanla ilgili kavramları açıklar.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Olayları oluş zamanına göre sıralar. Zaman ile ilgili kavramları anlamına uygun şekilde açıklar. Zaman bildiren araçların işlevlerini açıklar.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7. Dinlediklerinin/izlediklerinin anlamını kavrar.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FE5DEF" w:rsidRPr="00E87D4B" w:rsidRDefault="00FE5DEF" w:rsidP="00FE5DEF">
      <w:pPr>
        <w:spacing w:after="120" w:line="276" w:lineRule="auto"/>
        <w:rPr>
          <w:rFonts w:ascii="Times New Roman" w:hAnsi="Times New Roman" w:cs="Times New Roman"/>
          <w:b/>
          <w:sz w:val="24"/>
          <w:szCs w:val="24"/>
          <w:u w:val="single"/>
        </w:rPr>
        <w:sectPr w:rsidR="00FE5DEF" w:rsidRPr="00E87D4B" w:rsidSect="00CE7F6E">
          <w:type w:val="continuous"/>
          <w:pgSz w:w="12240" w:h="15840"/>
          <w:pgMar w:top="1417" w:right="1417" w:bottom="1417" w:left="1417" w:header="720" w:footer="720" w:gutter="0"/>
          <w:cols w:num="2" w:space="720"/>
          <w:docGrid w:linePitch="360"/>
        </w:sectPr>
      </w:pP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Dünya küre, ışık kaynağı</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Gece-gündüz, dünya küre, kutuplar</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masayı bütün çocukların rahatlıkla görebileceği şekilde yerleştirir. Masaya dünya küreyi, cetveli ve ışık kaynağını koyar.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Çocuklara “Gece neler olur? Gündüz neler olur? Gece olduğunu nereden anlarsın? Gündüz olduğunu nasıl anlarsın?” soruları yöneltilir. Sorulara sınıfça tartışarak cevap bulunur.</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Sınıfa ışık girmesi engellenir. Işık kaynağı kürenin sağına konulur. Öğretmen” Güneşten gelen ışık Dünyamızın her tarafını aynı anda aydınlatamaz. Dünyanın bir tarafı aydınlıkken, diğer tarafı gölgede kalır. Dünyanın dönmesi sayesine gece ve gündüz oluşur.” Öğretmen küreyi döndürür. Dünya kürede Türkiye bulunur. Türkiye’nin üzerine çocuk resmi yapıştırılır. Öğretmen küreyi çevirir. Çocuklara Türkiye’de ne zaman gece ne zaman gündüz olduğunu sorar. Öğretmen “Dünyada gündüz olan tarafa güneş ısı ve ışık yollar. Böylelikle gündüz hava aydınlık ve sıcak olur. Gölgede kalan tarafta ise hava karanlık ve soğuktur.” Bilgisi verilir.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cetveli küreyi ortalayacak şekilde yerleştirir. Küreyi döndürerek kutupların bir tanesinin bir tam dönüş sonrasında güneşli kısımda, bir tanesinin bir tam dönüş sonrasında gölgeli kısımda kaldığına dikkat çeker. Çocuklara “ Güneşin gelmediği kısımda nasıl gündüz oluyor? Güneşin geldiği yerde nasıl gece oluyor?” soruları yöneltilir. Çocukların düşünceleri dinlenir. Öğretmen kutuplarda 6 ay boyunca gece, 6 ay boyunca gündüz olduğunu söyler. “Gece olduğunda her yer karanlık olur. İnsanlar gece yattıklarında hava karanlıktır. Sabah okula ve işe gitmek için kalkarlar hava hala karanlıktır. Güneşin ısısı olmadığı için hava o kadar çok soğur ki her yer buz tutar. 6ay boyunca hava aydınlık olduğunda gece yatacakları zaman gökyüzünde güneş olur. Hiçbir zaman batmaz. Gökyüzüne her baktığında güneşi görebilirsin.” Bilgilendirmesi yapılır.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Gece ve gündüz nasıl oluşur?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Geceleri güneşi görmemizin sebebi nedir? </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Geceyi mi daha çok seversin, gündüzü mü?</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Kutuplarda yaşıyor olsaydın ne hissederdin?</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Sence 6 ay gece olması mı daha güzel yoksa 6 ay gündüz olması mı?</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0D"/>
    <w:rsid w:val="002C558A"/>
    <w:rsid w:val="0041520D"/>
    <w:rsid w:val="006D1CFE"/>
    <w:rsid w:val="00D12CE2"/>
    <w:rsid w:val="00EC6F20"/>
    <w:rsid w:val="00EE2B96"/>
    <w:rsid w:val="00FE5D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DE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E5D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DE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E5D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1278</Words>
  <Characters>7288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2021-08-26T21:03:00Z</cp:lastPrinted>
  <dcterms:created xsi:type="dcterms:W3CDTF">2020-11-01T11:55:00Z</dcterms:created>
  <dcterms:modified xsi:type="dcterms:W3CDTF">2021-08-26T21:03:00Z</dcterms:modified>
</cp:coreProperties>
</file>